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EB" w:rsidRDefault="00A70EEB" w:rsidP="00A70EEB">
      <w:pPr>
        <w:spacing w:line="24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A70EEB" w:rsidRDefault="00A70EEB" w:rsidP="00A70EEB">
      <w:pPr>
        <w:spacing w:line="24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A70EEB" w:rsidRDefault="00A70EEB" w:rsidP="00A70EEB">
      <w:pPr>
        <w:spacing w:line="240" w:lineRule="exact"/>
        <w:jc w:val="center"/>
        <w:rPr>
          <w:rFonts w:ascii="方正大标宋简体" w:eastAsia="方正大标宋简体"/>
          <w:sz w:val="44"/>
          <w:szCs w:val="44"/>
        </w:rPr>
      </w:pPr>
      <w:r w:rsidRPr="00EE2943">
        <w:rPr>
          <w:rFonts w:ascii="Times New Roman" w:eastAsia="宋体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85pt;margin-top:3pt;width:90pt;height:46.8pt;z-index:251660288" o:gfxdata="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6cxR1QAAAAcBAAAPAAAAAAAAAAEAIAAAACIAAABkcnMvZG93bnJldi54bWxQSwECFAAUAAAACACH&#10;TuJAF7f6Hu4BAADoAwAADgAAAAAAAAABACAAAAAkAQAAZHJzL2Uyb0RvYy54bWxQSwUGAAAAAAYA&#10;BgBZAQAAhAUAAAAA&#10;" strokecolor="white">
            <v:textbox>
              <w:txbxContent>
                <w:p w:rsidR="00A70EEB" w:rsidRDefault="00A70EEB" w:rsidP="00A70EEB">
                  <w:pPr>
                    <w:spacing w:line="360" w:lineRule="exact"/>
                    <w:rPr>
                      <w:rFonts w:ascii="方正大标宋简体" w:eastAsia="方正大标宋简体"/>
                      <w:color w:val="FF0000"/>
                      <w:spacing w:val="16"/>
                      <w:w w:val="120"/>
                      <w:sz w:val="36"/>
                      <w:szCs w:val="36"/>
                    </w:rPr>
                  </w:pPr>
                  <w:r>
                    <w:rPr>
                      <w:rFonts w:ascii="方正大标宋简体" w:eastAsia="方正大标宋简体" w:hint="eastAsia"/>
                      <w:color w:val="FF0000"/>
                      <w:spacing w:val="16"/>
                      <w:w w:val="120"/>
                      <w:sz w:val="36"/>
                      <w:szCs w:val="36"/>
                    </w:rPr>
                    <w:t>中  共</w:t>
                  </w:r>
                </w:p>
                <w:p w:rsidR="00A70EEB" w:rsidRDefault="00A70EEB" w:rsidP="00A70EEB">
                  <w:pPr>
                    <w:spacing w:line="360" w:lineRule="exact"/>
                    <w:rPr>
                      <w:rFonts w:ascii="方正大标宋简体" w:eastAsia="方正大标宋简体"/>
                      <w:color w:val="FF0000"/>
                      <w:spacing w:val="16"/>
                      <w:w w:val="120"/>
                      <w:sz w:val="32"/>
                      <w:szCs w:val="32"/>
                    </w:rPr>
                  </w:pPr>
                  <w:r>
                    <w:rPr>
                      <w:rFonts w:ascii="方正大标宋简体" w:eastAsia="方正大标宋简体" w:hint="eastAsia"/>
                      <w:color w:val="FF0000"/>
                      <w:spacing w:val="16"/>
                      <w:w w:val="120"/>
                      <w:sz w:val="36"/>
                      <w:szCs w:val="36"/>
                    </w:rPr>
                    <w:t>宿州市</w:t>
                  </w:r>
                </w:p>
              </w:txbxContent>
            </v:textbox>
          </v:shape>
        </w:pict>
      </w:r>
      <w:r w:rsidRPr="00EE2943">
        <w:rPr>
          <w:rFonts w:ascii="Times New Roman" w:eastAsia="宋体"/>
          <w:szCs w:val="21"/>
        </w:rPr>
        <w:pict>
          <v:shape id="_x0000_s1028" type="#_x0000_t202" style="position:absolute;left:0;text-align:left;margin-left:92.85pt;margin-top:3pt;width:351pt;height:46.8pt;z-index:251661312" o:gfxdata="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tBFXtUAAAAIAQAADwAAAAAAAAABACAAAAAiAAAAZHJzL2Rvd25yZXYueG1sUEsBAhQAFAAAAAgA&#10;h07iQHmXhqnvAQAA6AMAAA4AAAAAAAAAAQAgAAAAJAEAAGRycy9lMm9Eb2MueG1sUEsFBgAAAAAG&#10;AAYAWQEAAIUFAAAAAA==&#10;" strokecolor="white">
            <v:textbox>
              <w:txbxContent>
                <w:p w:rsidR="00A70EEB" w:rsidRDefault="00A70EEB" w:rsidP="00A70EEB">
                  <w:pPr>
                    <w:spacing w:line="720" w:lineRule="exact"/>
                    <w:rPr>
                      <w:rFonts w:ascii="方正大标宋简体" w:eastAsia="方正大标宋简体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方正大标宋简体" w:eastAsia="方正大标宋简体" w:hint="eastAsia"/>
                      <w:color w:val="FF0000"/>
                      <w:sz w:val="72"/>
                      <w:szCs w:val="72"/>
                    </w:rPr>
                    <w:t>直属机关工作委员会</w:t>
                  </w:r>
                </w:p>
              </w:txbxContent>
            </v:textbox>
          </v:shape>
        </w:pic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A70EEB" w:rsidRDefault="00A70EEB" w:rsidP="00A70EEB">
      <w:pPr>
        <w:spacing w:line="24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A70EEB" w:rsidRDefault="00A70EEB" w:rsidP="00A70EEB">
      <w:pPr>
        <w:spacing w:line="24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A70EEB" w:rsidRDefault="00A70EEB" w:rsidP="00A70EEB">
      <w:pPr>
        <w:spacing w:line="24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A70EEB" w:rsidRDefault="00A70EEB" w:rsidP="00A70EEB">
      <w:pPr>
        <w:spacing w:line="240" w:lineRule="exact"/>
        <w:jc w:val="center"/>
        <w:rPr>
          <w:rFonts w:ascii="方正大标宋简体" w:eastAsia="方正大标宋简体"/>
          <w:sz w:val="44"/>
          <w:szCs w:val="44"/>
        </w:rPr>
      </w:pPr>
      <w:r w:rsidRPr="00EE2943">
        <w:rPr>
          <w:rFonts w:ascii="Times New Roman" w:eastAsia="宋体"/>
          <w:szCs w:val="21"/>
        </w:rPr>
        <w:pict>
          <v:line id="_x0000_s1029" style="position:absolute;left:0;text-align:left;z-index:251662336" from="0,1.8pt" to="439.95pt,1.8pt" o:gfxdata="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B8rLNMAAAAEAQAADwAAAAAA&#10;AAABACAAAAAiAAAAZHJzL2Rvd25yZXYueG1sUEsBAhQAFAAAAAgAh07iQBQGeRXfAQAAlwMAAA4A&#10;AAAAAAAAAQAgAAAAIgEAAGRycy9lMm9Eb2MueG1sUEsFBgAAAAAGAAYAWQEAAHMFAAAAAA==&#10;" strokecolor="red" strokeweight="2pt"/>
        </w:pict>
      </w:r>
    </w:p>
    <w:p w:rsidR="004512AA" w:rsidRDefault="004512AA" w:rsidP="00A70EEB">
      <w:pPr>
        <w:spacing w:line="560" w:lineRule="exact"/>
        <w:rPr>
          <w:rFonts w:hint="eastAsia"/>
          <w:b/>
          <w:bCs/>
          <w:sz w:val="44"/>
          <w:szCs w:val="44"/>
        </w:rPr>
      </w:pPr>
    </w:p>
    <w:p w:rsidR="00787192" w:rsidRDefault="00787192" w:rsidP="00787192"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关于进一步加强《宿州机关党建网》信息发布管理的通知</w:t>
      </w:r>
    </w:p>
    <w:p w:rsidR="00787192" w:rsidRDefault="00787192" w:rsidP="00787192">
      <w:pPr>
        <w:spacing w:line="560" w:lineRule="exact"/>
      </w:pPr>
    </w:p>
    <w:p w:rsidR="00787192" w:rsidRDefault="00787192" w:rsidP="00787192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市直机关各直属党组织：</w:t>
      </w:r>
    </w:p>
    <w:p w:rsidR="00787192" w:rsidRDefault="00787192" w:rsidP="0078719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为规范</w:t>
      </w:r>
      <w:r w:rsidR="004512AA">
        <w:rPr>
          <w:rFonts w:ascii="仿宋" w:eastAsia="仿宋" w:hAnsi="仿宋" w:hint="eastAsia"/>
          <w:sz w:val="32"/>
          <w:szCs w:val="32"/>
        </w:rPr>
        <w:t>《宿州机关党建网》</w:t>
      </w:r>
      <w:r>
        <w:rPr>
          <w:rFonts w:ascii="仿宋" w:eastAsia="仿宋" w:hAnsi="仿宋" w:hint="eastAsia"/>
          <w:sz w:val="32"/>
          <w:szCs w:val="32"/>
        </w:rPr>
        <w:t>信息的审核、发布，加强网站内容监管，保证网站发布信息的质量及真实性、权威性、准确性、严肃性、安全性，市直各单位向《宿州</w:t>
      </w:r>
      <w:r w:rsidR="004512AA">
        <w:rPr>
          <w:rFonts w:ascii="仿宋" w:eastAsia="仿宋" w:hAnsi="仿宋" w:hint="eastAsia"/>
          <w:sz w:val="32"/>
          <w:szCs w:val="32"/>
        </w:rPr>
        <w:t>机关党建</w:t>
      </w:r>
      <w:r>
        <w:rPr>
          <w:rFonts w:ascii="仿宋" w:eastAsia="仿宋" w:hAnsi="仿宋" w:hint="eastAsia"/>
          <w:sz w:val="32"/>
          <w:szCs w:val="32"/>
        </w:rPr>
        <w:t>网》报送稿件时，要加强信息发布审核把关，严格执行“分级审核、先审后发”程序，落实三级审核制。初审由信息稿件编辑人员负责，复审由科室负责人负责，终审由主要领导或指定分管领导负责，并在报送的稿件后附上《宿州</w:t>
      </w:r>
      <w:r w:rsidR="004512AA">
        <w:rPr>
          <w:rFonts w:ascii="仿宋" w:eastAsia="仿宋" w:hAnsi="仿宋" w:hint="eastAsia"/>
          <w:sz w:val="32"/>
          <w:szCs w:val="32"/>
        </w:rPr>
        <w:t>机关党建</w:t>
      </w:r>
      <w:r>
        <w:rPr>
          <w:rFonts w:ascii="仿宋" w:eastAsia="仿宋" w:hAnsi="仿宋" w:hint="eastAsia"/>
          <w:sz w:val="32"/>
          <w:szCs w:val="32"/>
        </w:rPr>
        <w:t>网信息发布审批单》（见附件）扫描件或图片。报送的信息稿件应严格遵守国家有关法律、法规和国家保密法规的要求，确保信息内容不涉及国家秘密和内部敏感信息。</w:t>
      </w:r>
      <w:r w:rsidR="00710EFA">
        <w:rPr>
          <w:rFonts w:ascii="仿宋" w:eastAsia="仿宋" w:hAnsi="仿宋" w:hint="eastAsia"/>
          <w:sz w:val="32"/>
          <w:szCs w:val="32"/>
        </w:rPr>
        <w:t>联系电话：3026948.</w:t>
      </w:r>
    </w:p>
    <w:p w:rsidR="00787192" w:rsidRDefault="00787192" w:rsidP="0078719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附件：《宿州</w:t>
      </w:r>
      <w:r w:rsidR="004512AA">
        <w:rPr>
          <w:rFonts w:ascii="仿宋" w:eastAsia="仿宋" w:hAnsi="仿宋" w:hint="eastAsia"/>
          <w:sz w:val="32"/>
          <w:szCs w:val="32"/>
        </w:rPr>
        <w:t>机关党建</w:t>
      </w:r>
      <w:r>
        <w:rPr>
          <w:rFonts w:ascii="仿宋" w:eastAsia="仿宋" w:hAnsi="仿宋" w:hint="eastAsia"/>
          <w:sz w:val="32"/>
          <w:szCs w:val="32"/>
        </w:rPr>
        <w:t>网信息发布审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批单》</w:t>
      </w:r>
    </w:p>
    <w:p w:rsidR="00787192" w:rsidRDefault="00787192" w:rsidP="0078719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87192" w:rsidRDefault="00787192" w:rsidP="00787192">
      <w:pPr>
        <w:spacing w:line="54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中共宿州</w:t>
      </w:r>
      <w:r w:rsidR="004512AA">
        <w:rPr>
          <w:rFonts w:ascii="仿宋" w:eastAsia="仿宋" w:hAnsi="仿宋" w:hint="eastAsia"/>
          <w:sz w:val="32"/>
          <w:szCs w:val="32"/>
        </w:rPr>
        <w:t>市直机关工委</w:t>
      </w:r>
    </w:p>
    <w:p w:rsidR="00787192" w:rsidRDefault="00787192" w:rsidP="00787192">
      <w:pPr>
        <w:spacing w:line="540" w:lineRule="exact"/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</w:t>
      </w:r>
      <w:r w:rsidR="004512AA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4512AA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787192" w:rsidRDefault="00787192" w:rsidP="00787192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787192" w:rsidRDefault="00787192" w:rsidP="00787192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4512AA" w:rsidRDefault="004512AA" w:rsidP="00787192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4512AA" w:rsidRDefault="004512AA" w:rsidP="00787192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4512AA" w:rsidRDefault="004512AA" w:rsidP="00787192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4512AA" w:rsidRDefault="004512AA" w:rsidP="00787192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4512AA" w:rsidRDefault="004512AA" w:rsidP="004512A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787192" w:rsidRDefault="00787192" w:rsidP="00787192">
      <w:pPr>
        <w:spacing w:line="560" w:lineRule="exact"/>
        <w:jc w:val="center"/>
        <w:rPr>
          <w:rFonts w:ascii="楷体" w:eastAsia="楷体" w:hAnsi="楷体" w:cs="楷体"/>
          <w:bCs/>
          <w:sz w:val="30"/>
          <w:szCs w:val="30"/>
        </w:rPr>
      </w:pPr>
      <w:r>
        <w:rPr>
          <w:rFonts w:ascii="宋体" w:hAnsi="宋体" w:hint="eastAsia"/>
          <w:b/>
          <w:sz w:val="36"/>
          <w:szCs w:val="36"/>
        </w:rPr>
        <w:t>宿州</w:t>
      </w:r>
      <w:r w:rsidR="004512AA">
        <w:rPr>
          <w:rFonts w:ascii="宋体" w:hAnsi="宋体" w:hint="eastAsia"/>
          <w:b/>
          <w:sz w:val="36"/>
          <w:szCs w:val="36"/>
        </w:rPr>
        <w:t>机关党建</w:t>
      </w:r>
      <w:r>
        <w:rPr>
          <w:rFonts w:ascii="宋体" w:hAnsi="宋体" w:hint="eastAsia"/>
          <w:b/>
          <w:sz w:val="36"/>
          <w:szCs w:val="36"/>
        </w:rPr>
        <w:t>网信息发布审批单</w:t>
      </w:r>
    </w:p>
    <w:p w:rsidR="00787192" w:rsidRDefault="00787192" w:rsidP="00787192">
      <w:pPr>
        <w:spacing w:line="560" w:lineRule="exact"/>
        <w:rPr>
          <w:rFonts w:ascii="楷体" w:eastAsia="楷体" w:hAnsi="楷体" w:cs="楷体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单位：（盖章）                       报送时间：</w:t>
      </w:r>
    </w:p>
    <w:tbl>
      <w:tblPr>
        <w:tblStyle w:val="a3"/>
        <w:tblW w:w="8781" w:type="dxa"/>
        <w:tblLayout w:type="fixed"/>
        <w:tblLook w:val="04A0"/>
      </w:tblPr>
      <w:tblGrid>
        <w:gridCol w:w="1872"/>
        <w:gridCol w:w="2139"/>
        <w:gridCol w:w="2086"/>
        <w:gridCol w:w="2684"/>
      </w:tblGrid>
      <w:tr w:rsidR="00787192" w:rsidTr="004512AA">
        <w:trPr>
          <w:trHeight w:val="1457"/>
        </w:trPr>
        <w:tc>
          <w:tcPr>
            <w:tcW w:w="1872" w:type="dxa"/>
            <w:vAlign w:val="center"/>
          </w:tcPr>
          <w:p w:rsidR="00787192" w:rsidRDefault="004512AA" w:rsidP="004512AA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>拟稿人</w:t>
            </w:r>
          </w:p>
        </w:tc>
        <w:tc>
          <w:tcPr>
            <w:tcW w:w="2139" w:type="dxa"/>
            <w:vAlign w:val="center"/>
          </w:tcPr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2684" w:type="dxa"/>
            <w:vAlign w:val="center"/>
          </w:tcPr>
          <w:p w:rsidR="00787192" w:rsidRDefault="00787192" w:rsidP="00AC3995">
            <w:pPr>
              <w:spacing w:line="560" w:lineRule="exact"/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</w:tc>
      </w:tr>
      <w:tr w:rsidR="00787192" w:rsidTr="003978D8">
        <w:trPr>
          <w:trHeight w:val="1398"/>
        </w:trPr>
        <w:tc>
          <w:tcPr>
            <w:tcW w:w="1872" w:type="dxa"/>
            <w:vAlign w:val="center"/>
          </w:tcPr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>稿件标题</w:t>
            </w:r>
          </w:p>
        </w:tc>
        <w:tc>
          <w:tcPr>
            <w:tcW w:w="6909" w:type="dxa"/>
            <w:gridSpan w:val="3"/>
          </w:tcPr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</w:p>
        </w:tc>
      </w:tr>
      <w:tr w:rsidR="00787192" w:rsidTr="004512AA">
        <w:trPr>
          <w:trHeight w:val="2393"/>
        </w:trPr>
        <w:tc>
          <w:tcPr>
            <w:tcW w:w="1872" w:type="dxa"/>
            <w:vAlign w:val="center"/>
          </w:tcPr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>科室负责人</w:t>
            </w:r>
          </w:p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>审核意见</w:t>
            </w:r>
          </w:p>
        </w:tc>
        <w:tc>
          <w:tcPr>
            <w:tcW w:w="6909" w:type="dxa"/>
            <w:gridSpan w:val="3"/>
          </w:tcPr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 xml:space="preserve">                    签名：</w:t>
            </w:r>
          </w:p>
        </w:tc>
      </w:tr>
      <w:tr w:rsidR="00787192" w:rsidTr="004512AA">
        <w:trPr>
          <w:trHeight w:val="2357"/>
        </w:trPr>
        <w:tc>
          <w:tcPr>
            <w:tcW w:w="1872" w:type="dxa"/>
            <w:vAlign w:val="center"/>
          </w:tcPr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>单位（分管）负责人审核意见</w:t>
            </w:r>
          </w:p>
        </w:tc>
        <w:tc>
          <w:tcPr>
            <w:tcW w:w="6909" w:type="dxa"/>
            <w:gridSpan w:val="3"/>
          </w:tcPr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 xml:space="preserve">  </w:t>
            </w:r>
          </w:p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</w:p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 w:cs="楷体"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 xml:space="preserve">                    签名：</w:t>
            </w:r>
          </w:p>
        </w:tc>
      </w:tr>
      <w:tr w:rsidR="00787192" w:rsidTr="004512AA">
        <w:trPr>
          <w:trHeight w:val="2357"/>
        </w:trPr>
        <w:tc>
          <w:tcPr>
            <w:tcW w:w="1872" w:type="dxa"/>
            <w:vAlign w:val="center"/>
          </w:tcPr>
          <w:p w:rsidR="00787192" w:rsidRDefault="00787192" w:rsidP="00AC3995">
            <w:pPr>
              <w:spacing w:line="560" w:lineRule="exact"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>
              <w:rPr>
                <w:rFonts w:ascii="楷体" w:eastAsia="楷体" w:hAnsi="楷体" w:cs="楷体" w:hint="eastAsia"/>
                <w:bCs/>
                <w:sz w:val="30"/>
                <w:szCs w:val="30"/>
              </w:rPr>
              <w:t>备注</w:t>
            </w:r>
          </w:p>
        </w:tc>
        <w:tc>
          <w:tcPr>
            <w:tcW w:w="6909" w:type="dxa"/>
            <w:gridSpan w:val="3"/>
            <w:vAlign w:val="center"/>
          </w:tcPr>
          <w:p w:rsidR="00787192" w:rsidRDefault="00787192" w:rsidP="00AC3995">
            <w:pPr>
              <w:spacing w:line="56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787192" w:rsidRDefault="00787192" w:rsidP="00787192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373DF" w:rsidRDefault="000373DF"/>
    <w:sectPr w:rsidR="000373DF" w:rsidSect="007B49C8">
      <w:pgSz w:w="11906" w:h="16838"/>
      <w:pgMar w:top="1587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BE" w:rsidRDefault="000758BE" w:rsidP="004512AA">
      <w:r>
        <w:separator/>
      </w:r>
    </w:p>
  </w:endnote>
  <w:endnote w:type="continuationSeparator" w:id="0">
    <w:p w:rsidR="000758BE" w:rsidRDefault="000758BE" w:rsidP="00451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BE" w:rsidRDefault="000758BE" w:rsidP="004512AA">
      <w:r>
        <w:separator/>
      </w:r>
    </w:p>
  </w:footnote>
  <w:footnote w:type="continuationSeparator" w:id="0">
    <w:p w:rsidR="000758BE" w:rsidRDefault="000758BE" w:rsidP="00451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192"/>
    <w:rsid w:val="000373DF"/>
    <w:rsid w:val="000758BE"/>
    <w:rsid w:val="00357EC3"/>
    <w:rsid w:val="003978D8"/>
    <w:rsid w:val="004512AA"/>
    <w:rsid w:val="00710EFA"/>
    <w:rsid w:val="00787192"/>
    <w:rsid w:val="00A7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8719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1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12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1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12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10E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0E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崔爱民</cp:lastModifiedBy>
  <cp:revision>9</cp:revision>
  <cp:lastPrinted>2019-10-14T06:26:00Z</cp:lastPrinted>
  <dcterms:created xsi:type="dcterms:W3CDTF">2019-10-14T06:16:00Z</dcterms:created>
  <dcterms:modified xsi:type="dcterms:W3CDTF">2019-10-14T06:29:00Z</dcterms:modified>
</cp:coreProperties>
</file>